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053" w:rsidRPr="004F7742" w:rsidRDefault="004F7742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7C54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07C54">
        <w:rPr>
          <w:rFonts w:ascii="Times New Roman" w:eastAsia="Times New Roman" w:hAnsi="Times New Roman" w:cs="Times New Roman"/>
          <w:sz w:val="24"/>
          <w:szCs w:val="24"/>
          <w:lang w:eastAsia="ru-RU"/>
        </w:rPr>
        <w:t>00000806-4</w:t>
      </w:r>
      <w:r w:rsidR="00C92485" w:rsidRPr="00C92485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92485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92485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9248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92485">
              <w:rPr>
                <w:rFonts w:ascii="Arial" w:hAnsi="Arial" w:cs="Arial"/>
                <w:color w:val="033522"/>
                <w:sz w:val="18"/>
                <w:szCs w:val="18"/>
              </w:rPr>
              <w:t>SALERRA00000806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07C5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C92485" w:rsidRPr="00C92485" w:rsidRDefault="00C92485" w:rsidP="00C9248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92485">
              <w:rPr>
                <w:rFonts w:ascii="Arial" w:hAnsi="Arial" w:cs="Arial"/>
                <w:color w:val="033522"/>
                <w:sz w:val="18"/>
                <w:szCs w:val="18"/>
              </w:rPr>
              <w:t>Медиа экран</w:t>
            </w:r>
          </w:p>
          <w:p w:rsidR="00880875" w:rsidRDefault="00C92485" w:rsidP="00C9248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92485">
              <w:rPr>
                <w:rFonts w:ascii="Arial" w:hAnsi="Arial" w:cs="Arial"/>
                <w:color w:val="033522"/>
                <w:sz w:val="18"/>
                <w:szCs w:val="18"/>
              </w:rPr>
              <w:t>Отдельно стоящая конструкция, размещаемая на земельном участке, медиа экран 6м х 3м - 1 сторона</w:t>
            </w:r>
          </w:p>
          <w:p w:rsidR="00743F53" w:rsidRDefault="00107C54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07C54">
              <w:rPr>
                <w:rFonts w:ascii="Arial" w:hAnsi="Arial" w:cs="Arial"/>
                <w:color w:val="033522"/>
                <w:sz w:val="18"/>
                <w:szCs w:val="18"/>
              </w:rPr>
              <w:t>Пр. Казанский, после пересечения с пр. Низаметдинова в сторону п. ГЭС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08356D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8356D">
              <w:rPr>
                <w:rFonts w:ascii="Arial" w:hAnsi="Arial" w:cs="Arial"/>
                <w:color w:val="033522"/>
                <w:sz w:val="18"/>
                <w:szCs w:val="18"/>
              </w:rPr>
              <w:t>1 793 950</w:t>
            </w:r>
            <w:r w:rsidR="00C92485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2"/>
        <w:gridCol w:w="1420"/>
        <w:gridCol w:w="3255"/>
        <w:gridCol w:w="1418"/>
        <w:gridCol w:w="1691"/>
      </w:tblGrid>
      <w:tr w:rsidR="00815053" w:rsidRPr="00907193" w:rsidTr="00815053">
        <w:trPr>
          <w:trHeight w:val="820"/>
          <w:tblCellSpacing w:w="15" w:type="dxa"/>
        </w:trPr>
        <w:tc>
          <w:tcPr>
            <w:tcW w:w="81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08356D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08356D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08356D" w:rsidRPr="0066746D" w:rsidRDefault="0008356D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08356D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907193" w:rsidTr="00815053">
        <w:trPr>
          <w:trHeight w:val="979"/>
          <w:tblCellSpacing w:w="15" w:type="dxa"/>
        </w:trPr>
        <w:tc>
          <w:tcPr>
            <w:tcW w:w="81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C92485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08356D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815053" w:rsidRDefault="00630B22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30B22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"КП РЕКЛАМА"</w:t>
            </w:r>
            <w:r w:rsidR="00815053" w:rsidRPr="00815053"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</w:p>
          <w:p w:rsidR="00815053" w:rsidRPr="00E81A75" w:rsidRDefault="00C87B22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107C54" w:rsidRPr="00107C54">
              <w:rPr>
                <w:rFonts w:ascii="Arial" w:hAnsi="Arial" w:cs="Arial"/>
                <w:color w:val="033522"/>
                <w:sz w:val="18"/>
                <w:szCs w:val="18"/>
              </w:rPr>
              <w:t>1655383638</w:t>
            </w:r>
            <w:r w:rsidR="00815053" w:rsidRPr="00815053">
              <w:rPr>
                <w:rFonts w:ascii="Arial" w:hAnsi="Arial" w:cs="Arial"/>
                <w:color w:val="033522"/>
                <w:sz w:val="18"/>
                <w:szCs w:val="18"/>
              </w:rPr>
              <w:t>, тел.: +</w:t>
            </w:r>
            <w:r>
              <w:t xml:space="preserve"> </w:t>
            </w:r>
            <w:r w:rsidR="00B04F8A" w:rsidRPr="00B04F8A">
              <w:rPr>
                <w:rFonts w:ascii="Arial" w:hAnsi="Arial" w:cs="Arial"/>
                <w:color w:val="033522"/>
                <w:sz w:val="18"/>
                <w:szCs w:val="18"/>
              </w:rPr>
              <w:t>79276765999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B04F8A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04F8A">
              <w:rPr>
                <w:rFonts w:ascii="Arial" w:hAnsi="Arial" w:cs="Arial"/>
                <w:color w:val="033522"/>
                <w:sz w:val="18"/>
                <w:szCs w:val="18"/>
              </w:rPr>
              <w:t>4 126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 </w:t>
            </w:r>
            <w:r w:rsidRPr="00B04F8A">
              <w:rPr>
                <w:rFonts w:ascii="Arial" w:hAnsi="Arial" w:cs="Arial"/>
                <w:color w:val="033522"/>
                <w:sz w:val="18"/>
                <w:szCs w:val="18"/>
              </w:rPr>
              <w:t>085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08356D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C92485" w:rsidRPr="00907193" w:rsidTr="00815053">
        <w:trPr>
          <w:trHeight w:val="979"/>
          <w:tblCellSpacing w:w="15" w:type="dxa"/>
        </w:trPr>
        <w:tc>
          <w:tcPr>
            <w:tcW w:w="81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92485" w:rsidRDefault="00C92485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92485" w:rsidRDefault="0008356D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92485" w:rsidRPr="00815053" w:rsidRDefault="00B04F8A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04F8A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"РЕКЛАМНОЕ АГЕНТСТВО "РЕКА"</w:t>
            </w:r>
            <w:r w:rsidR="00C87B22">
              <w:rPr>
                <w:rFonts w:ascii="Arial" w:hAnsi="Arial" w:cs="Arial"/>
                <w:color w:val="033522"/>
                <w:sz w:val="18"/>
                <w:szCs w:val="18"/>
              </w:rPr>
              <w:t xml:space="preserve">, ИНН </w:t>
            </w:r>
            <w:r w:rsidRPr="00B04F8A">
              <w:rPr>
                <w:rFonts w:ascii="Arial" w:hAnsi="Arial" w:cs="Arial"/>
                <w:color w:val="033522"/>
                <w:sz w:val="18"/>
                <w:szCs w:val="18"/>
              </w:rPr>
              <w:t>5260421088</w:t>
            </w:r>
            <w:r w:rsidR="00C87B22">
              <w:rPr>
                <w:rFonts w:ascii="Arial" w:hAnsi="Arial" w:cs="Arial"/>
                <w:color w:val="033522"/>
                <w:sz w:val="18"/>
                <w:szCs w:val="18"/>
              </w:rPr>
              <w:t>, тел.: +</w:t>
            </w:r>
            <w:r w:rsidR="0008356D">
              <w:t xml:space="preserve"> </w:t>
            </w:r>
            <w:r w:rsidRPr="00B04F8A">
              <w:rPr>
                <w:rFonts w:ascii="Arial" w:hAnsi="Arial" w:cs="Arial"/>
                <w:color w:val="033522"/>
                <w:sz w:val="18"/>
                <w:szCs w:val="18"/>
              </w:rPr>
              <w:t>79308008074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92485" w:rsidRDefault="00B04F8A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4 036 387,00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92485" w:rsidRDefault="0008356D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8356D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C87B22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 w:rsidRPr="00C87B22">
        <w:rPr>
          <w:rFonts w:ascii="Times New Roman" w:hAnsi="Times New Roman" w:cs="Times New Roman"/>
          <w:sz w:val="24"/>
          <w:szCs w:val="24"/>
        </w:rPr>
        <w:t xml:space="preserve">По результатам аукциона победителем признан </w:t>
      </w:r>
      <w:r w:rsidR="00630B22" w:rsidRPr="00630B22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"КП РЕКЛАМА"</w:t>
      </w:r>
      <w:bookmarkStart w:id="0" w:name="_GoBack"/>
      <w:bookmarkEnd w:id="0"/>
      <w:r w:rsidRPr="00C87B22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B04F8A" w:rsidRPr="00B04F8A">
        <w:rPr>
          <w:rFonts w:ascii="Times New Roman" w:hAnsi="Times New Roman" w:cs="Times New Roman"/>
          <w:sz w:val="24"/>
          <w:szCs w:val="24"/>
        </w:rPr>
        <w:t>4 126 085,00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B22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8356D"/>
    <w:rsid w:val="000B40CF"/>
    <w:rsid w:val="000B599B"/>
    <w:rsid w:val="00107C54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30B22"/>
    <w:rsid w:val="006A14F3"/>
    <w:rsid w:val="006D77AB"/>
    <w:rsid w:val="00743F53"/>
    <w:rsid w:val="007624BA"/>
    <w:rsid w:val="00770148"/>
    <w:rsid w:val="007C060E"/>
    <w:rsid w:val="00815053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04F8A"/>
    <w:rsid w:val="00BD659A"/>
    <w:rsid w:val="00BF333F"/>
    <w:rsid w:val="00BF6217"/>
    <w:rsid w:val="00C76370"/>
    <w:rsid w:val="00C87B22"/>
    <w:rsid w:val="00C92384"/>
    <w:rsid w:val="00C92485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14</cp:revision>
  <cp:lastPrinted>2018-12-04T07:14:00Z</cp:lastPrinted>
  <dcterms:created xsi:type="dcterms:W3CDTF">2022-02-08T06:20:00Z</dcterms:created>
  <dcterms:modified xsi:type="dcterms:W3CDTF">2022-08-29T12:16:00Z</dcterms:modified>
</cp:coreProperties>
</file>